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D563" w14:textId="77777777" w:rsidR="0067593A" w:rsidRPr="00B2030E" w:rsidRDefault="007B1182" w:rsidP="005B49C8">
      <w:pPr>
        <w:pStyle w:val="Heading1"/>
      </w:pPr>
      <w:r w:rsidRPr="00B2030E">
        <w:t>Scope</w:t>
      </w:r>
    </w:p>
    <w:p w14:paraId="7170FC7F" w14:textId="77777777" w:rsidR="007B1182" w:rsidRPr="00FD06B5" w:rsidRDefault="007B1182" w:rsidP="00552065">
      <w:pPr>
        <w:outlineLvl w:val="0"/>
        <w:rPr>
          <w:rFonts w:ascii="Arial" w:hAnsi="Arial" w:cs="Arial"/>
          <w:bCs/>
        </w:rPr>
      </w:pPr>
    </w:p>
    <w:p w14:paraId="1693838F" w14:textId="45F3DAF5" w:rsidR="00D455CE" w:rsidRPr="00FD06B5" w:rsidRDefault="007B1182" w:rsidP="00D455CE">
      <w:pPr>
        <w:pStyle w:val="Header"/>
        <w:rPr>
          <w:rFonts w:ascii="Arial" w:hAnsi="Arial" w:cs="Arial"/>
        </w:rPr>
      </w:pPr>
      <w:r w:rsidRPr="00FD06B5">
        <w:rPr>
          <w:rFonts w:ascii="Arial" w:hAnsi="Arial" w:cs="Arial"/>
          <w:bCs/>
        </w:rPr>
        <w:t xml:space="preserve">This </w:t>
      </w:r>
      <w:r w:rsidR="00FF17CC">
        <w:rPr>
          <w:rFonts w:ascii="Arial" w:hAnsi="Arial" w:cs="Arial"/>
          <w:bCs/>
        </w:rPr>
        <w:t>G</w:t>
      </w:r>
      <w:r w:rsidR="006B22D2" w:rsidRPr="00FD06B5">
        <w:rPr>
          <w:rFonts w:ascii="Arial" w:hAnsi="Arial" w:cs="Arial"/>
          <w:bCs/>
        </w:rPr>
        <w:t>uideline</w:t>
      </w:r>
      <w:r w:rsidRPr="00FD06B5">
        <w:rPr>
          <w:rFonts w:ascii="Arial" w:hAnsi="Arial" w:cs="Arial"/>
          <w:bCs/>
        </w:rPr>
        <w:t xml:space="preserve"> </w:t>
      </w:r>
      <w:r w:rsidR="008150B0">
        <w:rPr>
          <w:rFonts w:ascii="Arial" w:hAnsi="Arial" w:cs="Arial"/>
          <w:bCs/>
        </w:rPr>
        <w:t xml:space="preserve">describes </w:t>
      </w:r>
      <w:r w:rsidR="00A8121D">
        <w:rPr>
          <w:rFonts w:ascii="Arial" w:hAnsi="Arial" w:cs="Arial"/>
          <w:bCs/>
        </w:rPr>
        <w:t>the</w:t>
      </w:r>
      <w:r w:rsidR="008150B0">
        <w:rPr>
          <w:rFonts w:ascii="Arial" w:hAnsi="Arial" w:cs="Arial"/>
          <w:bCs/>
        </w:rPr>
        <w:t xml:space="preserve"> process for </w:t>
      </w:r>
      <w:r w:rsidR="00905BD9" w:rsidRPr="00FD06B5">
        <w:rPr>
          <w:rFonts w:ascii="Arial" w:hAnsi="Arial" w:cs="Arial"/>
          <w:bCs/>
        </w:rPr>
        <w:t xml:space="preserve">preparation </w:t>
      </w:r>
      <w:r w:rsidR="008150B0">
        <w:rPr>
          <w:rFonts w:ascii="Arial" w:hAnsi="Arial" w:cs="Arial"/>
          <w:bCs/>
        </w:rPr>
        <w:t xml:space="preserve">and content and </w:t>
      </w:r>
      <w:r w:rsidR="00A8121D">
        <w:rPr>
          <w:rFonts w:ascii="Arial" w:hAnsi="Arial" w:cs="Arial"/>
          <w:bCs/>
        </w:rPr>
        <w:t xml:space="preserve">recommends </w:t>
      </w:r>
      <w:r w:rsidR="008150B0">
        <w:rPr>
          <w:rFonts w:ascii="Arial" w:hAnsi="Arial" w:cs="Arial"/>
          <w:bCs/>
        </w:rPr>
        <w:t>a fo</w:t>
      </w:r>
      <w:r w:rsidR="00905BD9" w:rsidRPr="00FD06B5">
        <w:rPr>
          <w:rFonts w:ascii="Arial" w:hAnsi="Arial" w:cs="Arial"/>
          <w:bCs/>
        </w:rPr>
        <w:t>rmat for NQA internal guidelines.</w:t>
      </w:r>
    </w:p>
    <w:p w14:paraId="6687788B" w14:textId="77777777" w:rsidR="00554C18" w:rsidRPr="00FD06B5" w:rsidRDefault="00554C18" w:rsidP="005B49C8">
      <w:pPr>
        <w:pStyle w:val="Heading1"/>
      </w:pPr>
      <w:r w:rsidRPr="00FD06B5">
        <w:t>General</w:t>
      </w:r>
    </w:p>
    <w:p w14:paraId="762855C4" w14:textId="77777777" w:rsidR="00537A23" w:rsidRPr="00FD06B5" w:rsidRDefault="00537A23" w:rsidP="00552065">
      <w:pPr>
        <w:outlineLvl w:val="0"/>
        <w:rPr>
          <w:rFonts w:ascii="Arial" w:hAnsi="Arial" w:cs="Arial"/>
          <w:bCs/>
        </w:rPr>
      </w:pPr>
    </w:p>
    <w:p w14:paraId="046F4847" w14:textId="24856FBD" w:rsidR="002B3057" w:rsidRPr="00FD06B5" w:rsidRDefault="00DC2E8F" w:rsidP="002B305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05BD9" w:rsidRPr="00FD06B5">
        <w:rPr>
          <w:rFonts w:ascii="Arial" w:hAnsi="Arial" w:cs="Arial"/>
        </w:rPr>
        <w:t xml:space="preserve">he ASME </w:t>
      </w:r>
      <w:proofErr w:type="spellStart"/>
      <w:r w:rsidR="00905BD9" w:rsidRPr="00FD06B5">
        <w:rPr>
          <w:rFonts w:ascii="Arial" w:hAnsi="Arial" w:cs="Arial"/>
        </w:rPr>
        <w:t>NQA</w:t>
      </w:r>
      <w:proofErr w:type="spellEnd"/>
      <w:r w:rsidR="00905BD9" w:rsidRPr="00FD06B5">
        <w:rPr>
          <w:rFonts w:ascii="Arial" w:hAnsi="Arial" w:cs="Arial"/>
        </w:rPr>
        <w:t xml:space="preserve"> </w:t>
      </w:r>
      <w:r w:rsidR="0053222B">
        <w:rPr>
          <w:rFonts w:ascii="Arial" w:hAnsi="Arial" w:cs="Arial"/>
        </w:rPr>
        <w:t xml:space="preserve">Standards </w:t>
      </w:r>
      <w:r w:rsidR="00905BD9" w:rsidRPr="00FD06B5">
        <w:rPr>
          <w:rFonts w:ascii="Arial" w:hAnsi="Arial" w:cs="Arial"/>
        </w:rPr>
        <w:t xml:space="preserve">Committee and its working groups develop </w:t>
      </w:r>
      <w:r>
        <w:rPr>
          <w:rFonts w:ascii="Arial" w:hAnsi="Arial" w:cs="Arial"/>
        </w:rPr>
        <w:t>an</w:t>
      </w:r>
      <w:r w:rsidR="0046457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use </w:t>
      </w:r>
      <w:r w:rsidR="00464571">
        <w:rPr>
          <w:rFonts w:ascii="Arial" w:hAnsi="Arial" w:cs="Arial"/>
        </w:rPr>
        <w:t>A</w:t>
      </w:r>
      <w:r w:rsidR="00464571" w:rsidRPr="00FD06B5">
        <w:rPr>
          <w:rFonts w:ascii="Arial" w:hAnsi="Arial" w:cs="Arial"/>
        </w:rPr>
        <w:t xml:space="preserve">dministrative </w:t>
      </w:r>
      <w:r w:rsidR="00464571">
        <w:rPr>
          <w:rFonts w:ascii="Arial" w:hAnsi="Arial" w:cs="Arial"/>
        </w:rPr>
        <w:t>G</w:t>
      </w:r>
      <w:r w:rsidR="00464571" w:rsidRPr="00FD06B5">
        <w:rPr>
          <w:rFonts w:ascii="Arial" w:hAnsi="Arial" w:cs="Arial"/>
        </w:rPr>
        <w:t xml:space="preserve">uidelines </w:t>
      </w:r>
      <w:r w:rsidR="00905BD9" w:rsidRPr="00FD06B5">
        <w:rPr>
          <w:rFonts w:ascii="Arial" w:hAnsi="Arial" w:cs="Arial"/>
        </w:rPr>
        <w:t>in order to more efficiently and effectively conduct its business.  When such a need is identified, th</w:t>
      </w:r>
      <w:r w:rsidR="007E6430">
        <w:rPr>
          <w:rFonts w:ascii="Arial" w:hAnsi="Arial" w:cs="Arial"/>
        </w:rPr>
        <w:t xml:space="preserve">is </w:t>
      </w:r>
      <w:r w:rsidR="00FF17CC">
        <w:rPr>
          <w:rFonts w:ascii="Arial" w:hAnsi="Arial" w:cs="Arial"/>
        </w:rPr>
        <w:t>G</w:t>
      </w:r>
      <w:r w:rsidR="007E6430">
        <w:rPr>
          <w:rFonts w:ascii="Arial" w:hAnsi="Arial" w:cs="Arial"/>
        </w:rPr>
        <w:t xml:space="preserve">uideline </w:t>
      </w:r>
      <w:r w:rsidR="000A7082">
        <w:rPr>
          <w:rFonts w:ascii="Arial" w:hAnsi="Arial" w:cs="Arial"/>
        </w:rPr>
        <w:t>should</w:t>
      </w:r>
      <w:r w:rsidR="007E6430">
        <w:rPr>
          <w:rFonts w:ascii="Arial" w:hAnsi="Arial" w:cs="Arial"/>
        </w:rPr>
        <w:t xml:space="preserve"> be utilized for the generation and control of such </w:t>
      </w:r>
      <w:r w:rsidR="00FF17CC">
        <w:rPr>
          <w:rFonts w:ascii="Arial" w:hAnsi="Arial" w:cs="Arial"/>
        </w:rPr>
        <w:t>G</w:t>
      </w:r>
      <w:r w:rsidR="00464571">
        <w:rPr>
          <w:rFonts w:ascii="Arial" w:hAnsi="Arial" w:cs="Arial"/>
        </w:rPr>
        <w:t>uidelines</w:t>
      </w:r>
      <w:r w:rsidR="00905BD9" w:rsidRPr="00FD06B5">
        <w:rPr>
          <w:rFonts w:ascii="Arial" w:hAnsi="Arial" w:cs="Arial"/>
        </w:rPr>
        <w:t>.</w:t>
      </w:r>
      <w:r w:rsidR="0053222B">
        <w:rPr>
          <w:rFonts w:ascii="Arial" w:hAnsi="Arial" w:cs="Arial"/>
        </w:rPr>
        <w:t xml:space="preserve"> </w:t>
      </w:r>
      <w:r w:rsidR="002B3057">
        <w:rPr>
          <w:rFonts w:ascii="Arial" w:hAnsi="Arial" w:cs="Arial"/>
        </w:rPr>
        <w:t xml:space="preserve">The primary function of </w:t>
      </w:r>
      <w:r w:rsidR="0053222B">
        <w:rPr>
          <w:rFonts w:ascii="Arial" w:hAnsi="Arial" w:cs="Arial"/>
        </w:rPr>
        <w:t xml:space="preserve">a </w:t>
      </w:r>
      <w:r w:rsidR="00FF17CC">
        <w:rPr>
          <w:rFonts w:ascii="Arial" w:hAnsi="Arial" w:cs="Arial"/>
        </w:rPr>
        <w:t>G</w:t>
      </w:r>
      <w:r w:rsidR="00464571">
        <w:rPr>
          <w:rFonts w:ascii="Arial" w:hAnsi="Arial" w:cs="Arial"/>
        </w:rPr>
        <w:t xml:space="preserve">uideline </w:t>
      </w:r>
      <w:r w:rsidR="002B3057">
        <w:rPr>
          <w:rFonts w:ascii="Arial" w:hAnsi="Arial" w:cs="Arial"/>
        </w:rPr>
        <w:t xml:space="preserve">is to serve as a knowledge transfer instrument and one method of assuring consistency across </w:t>
      </w:r>
      <w:r w:rsidR="00464571">
        <w:rPr>
          <w:rFonts w:ascii="Arial" w:hAnsi="Arial" w:cs="Arial"/>
        </w:rPr>
        <w:t xml:space="preserve">Subcommittee </w:t>
      </w:r>
      <w:r>
        <w:rPr>
          <w:rFonts w:ascii="Arial" w:hAnsi="Arial" w:cs="Arial"/>
        </w:rPr>
        <w:t xml:space="preserve">and </w:t>
      </w:r>
      <w:r w:rsidR="0046457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orking </w:t>
      </w:r>
      <w:r w:rsidR="00464571">
        <w:rPr>
          <w:rFonts w:ascii="Arial" w:hAnsi="Arial" w:cs="Arial"/>
        </w:rPr>
        <w:t>G</w:t>
      </w:r>
      <w:r>
        <w:rPr>
          <w:rFonts w:ascii="Arial" w:hAnsi="Arial" w:cs="Arial"/>
        </w:rPr>
        <w:t>roup</w:t>
      </w:r>
      <w:r w:rsidR="002B3057">
        <w:rPr>
          <w:rFonts w:ascii="Arial" w:hAnsi="Arial" w:cs="Arial"/>
        </w:rPr>
        <w:t xml:space="preserve"> actions.</w:t>
      </w:r>
    </w:p>
    <w:p w14:paraId="4434550D" w14:textId="77777777" w:rsidR="00C669C4" w:rsidRPr="00FD06B5" w:rsidRDefault="00905BD9" w:rsidP="005B49C8">
      <w:pPr>
        <w:pStyle w:val="Heading1"/>
      </w:pPr>
      <w:r w:rsidRPr="00FD06B5">
        <w:t>Process</w:t>
      </w:r>
    </w:p>
    <w:p w14:paraId="26AFA2EC" w14:textId="77777777" w:rsidR="00905BD9" w:rsidRPr="00FD06B5" w:rsidRDefault="00905BD9" w:rsidP="00791C00">
      <w:pPr>
        <w:rPr>
          <w:rFonts w:ascii="Arial" w:hAnsi="Arial" w:cs="Arial"/>
          <w:b/>
          <w:bCs/>
        </w:rPr>
      </w:pPr>
    </w:p>
    <w:p w14:paraId="3B0A1159" w14:textId="4463E408" w:rsidR="00D455CE" w:rsidRPr="0019581F" w:rsidRDefault="00FD06B5" w:rsidP="005B49C8">
      <w:pPr>
        <w:pStyle w:val="Heading2"/>
      </w:pPr>
      <w:r w:rsidRPr="00791C00">
        <w:t xml:space="preserve">The development of </w:t>
      </w:r>
      <w:proofErr w:type="spellStart"/>
      <w:r w:rsidRPr="00791C00">
        <w:t>NQA</w:t>
      </w:r>
      <w:proofErr w:type="spellEnd"/>
      <w:r w:rsidRPr="00791C00">
        <w:t xml:space="preserve"> </w:t>
      </w:r>
      <w:r w:rsidR="0053222B">
        <w:t>Standards Committee G</w:t>
      </w:r>
      <w:r w:rsidRPr="00791C00">
        <w:t xml:space="preserve">uidelines </w:t>
      </w:r>
      <w:r w:rsidR="002B3057" w:rsidRPr="00B2030E">
        <w:t xml:space="preserve">should </w:t>
      </w:r>
      <w:r w:rsidRPr="00B2030E">
        <w:t>be initiated via a T</w:t>
      </w:r>
      <w:r w:rsidR="006D562F">
        <w:t xml:space="preserve">ask </w:t>
      </w:r>
      <w:r w:rsidRPr="00B2030E">
        <w:t>P</w:t>
      </w:r>
      <w:r w:rsidR="006D562F">
        <w:t xml:space="preserve">roposal </w:t>
      </w:r>
      <w:r w:rsidRPr="00B2030E">
        <w:t>N</w:t>
      </w:r>
      <w:r w:rsidR="006D562F">
        <w:t>otice</w:t>
      </w:r>
      <w:r w:rsidR="00975A05" w:rsidRPr="00B2030E">
        <w:t xml:space="preserve">, a proposal from a </w:t>
      </w:r>
      <w:r w:rsidR="00464571" w:rsidRPr="0019581F">
        <w:t>Subcommittee</w:t>
      </w:r>
      <w:r w:rsidR="00975A05" w:rsidRPr="0019581F">
        <w:t>,</w:t>
      </w:r>
      <w:r w:rsidRPr="0019581F">
        <w:t xml:space="preserve"> or </w:t>
      </w:r>
      <w:r w:rsidR="00464571" w:rsidRPr="0019581F">
        <w:t xml:space="preserve">by </w:t>
      </w:r>
      <w:r w:rsidRPr="0019581F">
        <w:t xml:space="preserve">a directive from the </w:t>
      </w:r>
      <w:proofErr w:type="spellStart"/>
      <w:r w:rsidR="0053222B">
        <w:t>NQA</w:t>
      </w:r>
      <w:proofErr w:type="spellEnd"/>
      <w:r w:rsidR="0053222B">
        <w:t xml:space="preserve"> Standards Committee</w:t>
      </w:r>
      <w:r w:rsidRPr="0019581F">
        <w:t xml:space="preserve"> Chair</w:t>
      </w:r>
      <w:r w:rsidR="00464571" w:rsidRPr="0019581F">
        <w:t xml:space="preserve"> or Executive Committee</w:t>
      </w:r>
      <w:r w:rsidRPr="0019581F">
        <w:t>.</w:t>
      </w:r>
    </w:p>
    <w:p w14:paraId="0C486677" w14:textId="126655B8" w:rsidR="00FD06B5" w:rsidRDefault="00FD06B5" w:rsidP="005B49C8">
      <w:pPr>
        <w:pStyle w:val="Heading2"/>
      </w:pPr>
      <w:r>
        <w:t xml:space="preserve">Guidelines should only be generated to describe or </w:t>
      </w:r>
      <w:r w:rsidR="00464571">
        <w:t xml:space="preserve">improve an </w:t>
      </w:r>
      <w:r w:rsidR="00FF17CC">
        <w:t>existing</w:t>
      </w:r>
      <w:r>
        <w:t xml:space="preserve"> process.  </w:t>
      </w:r>
    </w:p>
    <w:p w14:paraId="508FA29E" w14:textId="2E6B257D" w:rsidR="00FD06B5" w:rsidRDefault="00FD06B5" w:rsidP="005B49C8">
      <w:pPr>
        <w:pStyle w:val="Heading2"/>
      </w:pPr>
      <w:r>
        <w:t xml:space="preserve">When the need for a </w:t>
      </w:r>
      <w:r w:rsidR="00464571">
        <w:t xml:space="preserve">Guideline </w:t>
      </w:r>
      <w:r>
        <w:t xml:space="preserve">expires, the applicable </w:t>
      </w:r>
      <w:r w:rsidR="00464571">
        <w:t xml:space="preserve">Guideline </w:t>
      </w:r>
      <w:r w:rsidR="000A7082">
        <w:t>should</w:t>
      </w:r>
      <w:r w:rsidR="00A8121D">
        <w:t xml:space="preserve"> be withdrawn from use subject to concurrence by the </w:t>
      </w:r>
      <w:proofErr w:type="spellStart"/>
      <w:r w:rsidR="0053222B">
        <w:t>NQA</w:t>
      </w:r>
      <w:proofErr w:type="spellEnd"/>
      <w:r w:rsidR="0053222B">
        <w:t xml:space="preserve"> Standards Committee</w:t>
      </w:r>
      <w:r w:rsidR="00A8121D">
        <w:t xml:space="preserve"> Chair.</w:t>
      </w:r>
    </w:p>
    <w:p w14:paraId="315E7ADD" w14:textId="3ADC5BB4" w:rsidR="007E6430" w:rsidRDefault="007E6430" w:rsidP="005B49C8">
      <w:pPr>
        <w:pStyle w:val="Heading2"/>
      </w:pPr>
      <w:r>
        <w:t xml:space="preserve">Guidelines </w:t>
      </w:r>
      <w:r w:rsidR="000A7082">
        <w:t>should</w:t>
      </w:r>
      <w:r>
        <w:t xml:space="preserve"> be reviewed and approved by an </w:t>
      </w:r>
      <w:r w:rsidR="0053222B">
        <w:t>a</w:t>
      </w:r>
      <w:r w:rsidR="00464571">
        <w:t>dministrative</w:t>
      </w:r>
      <w:r>
        <w:t xml:space="preserve"> </w:t>
      </w:r>
      <w:proofErr w:type="spellStart"/>
      <w:r>
        <w:t>NQA</w:t>
      </w:r>
      <w:proofErr w:type="spellEnd"/>
      <w:r>
        <w:t xml:space="preserve"> </w:t>
      </w:r>
      <w:r w:rsidR="0053222B">
        <w:t xml:space="preserve"> Standards Committee</w:t>
      </w:r>
      <w:r>
        <w:t xml:space="preserve"> ballot. </w:t>
      </w:r>
    </w:p>
    <w:p w14:paraId="109C469B" w14:textId="30E3B1C8" w:rsidR="00FD06B5" w:rsidRDefault="00FD06B5" w:rsidP="005B49C8">
      <w:pPr>
        <w:pStyle w:val="Heading2"/>
      </w:pPr>
      <w:r>
        <w:t xml:space="preserve">The format utilized in this </w:t>
      </w:r>
      <w:r w:rsidR="006D562F">
        <w:t xml:space="preserve">Guideline </w:t>
      </w:r>
      <w:r w:rsidR="00464571">
        <w:t xml:space="preserve">should </w:t>
      </w:r>
      <w:r>
        <w:t xml:space="preserve">be followed </w:t>
      </w:r>
      <w:r w:rsidR="00464571">
        <w:t xml:space="preserve">for all Guidelines </w:t>
      </w:r>
      <w:r>
        <w:t xml:space="preserve">with a Title block and Footer.  If </w:t>
      </w:r>
      <w:r w:rsidR="0087428E">
        <w:t xml:space="preserve">there is a need for </w:t>
      </w:r>
      <w:r>
        <w:t>additional Sections</w:t>
      </w:r>
      <w:r w:rsidR="00464571">
        <w:t>, they</w:t>
      </w:r>
      <w:r>
        <w:t xml:space="preserve"> </w:t>
      </w:r>
      <w:r w:rsidR="002B3057">
        <w:t xml:space="preserve">should be numbered </w:t>
      </w:r>
      <w:r>
        <w:t>1,</w:t>
      </w:r>
      <w:r w:rsidR="00975A05">
        <w:t xml:space="preserve"> </w:t>
      </w:r>
      <w:r>
        <w:t>2,</w:t>
      </w:r>
      <w:r w:rsidR="00975A05">
        <w:t xml:space="preserve"> </w:t>
      </w:r>
      <w:r>
        <w:t>3,</w:t>
      </w:r>
      <w:r w:rsidR="00975A05">
        <w:t xml:space="preserve"> </w:t>
      </w:r>
      <w:r>
        <w:t>4</w:t>
      </w:r>
      <w:r w:rsidR="002B3057">
        <w:t xml:space="preserve">, etc. </w:t>
      </w:r>
      <w:r w:rsidR="0087428E">
        <w:t xml:space="preserve">  </w:t>
      </w:r>
      <w:r w:rsidR="002B3057">
        <w:t>Subsections should be numbered 1.1, 1.1.1</w:t>
      </w:r>
      <w:r w:rsidR="0053222B">
        <w:t>,</w:t>
      </w:r>
      <w:r w:rsidR="002B3057">
        <w:t xml:space="preserve"> etc. </w:t>
      </w:r>
      <w:r w:rsidR="0087428E">
        <w:t>This content and arrangement are a suggested format, not a strict requirement.</w:t>
      </w:r>
    </w:p>
    <w:p w14:paraId="564D6560" w14:textId="5FDD01DA" w:rsidR="007E6430" w:rsidRDefault="007E6430" w:rsidP="005B49C8">
      <w:pPr>
        <w:pStyle w:val="Heading2"/>
      </w:pPr>
      <w:r>
        <w:t xml:space="preserve">The Guidelines </w:t>
      </w:r>
      <w:r w:rsidR="000A7082">
        <w:t>should</w:t>
      </w:r>
      <w:r w:rsidR="00975A05">
        <w:t xml:space="preserve"> be maintained by posting the most current approved version on the </w:t>
      </w:r>
      <w:proofErr w:type="spellStart"/>
      <w:r w:rsidR="0053222B">
        <w:t>NQA</w:t>
      </w:r>
      <w:proofErr w:type="spellEnd"/>
      <w:r w:rsidR="0053222B">
        <w:t xml:space="preserve"> Standards Committee</w:t>
      </w:r>
      <w:r w:rsidR="00975A05">
        <w:t xml:space="preserve"> page</w:t>
      </w:r>
      <w:r>
        <w:t>.</w:t>
      </w:r>
    </w:p>
    <w:p w14:paraId="7236EF23" w14:textId="6A9DD92C" w:rsidR="00FD06B5" w:rsidRDefault="00FD06B5" w:rsidP="005B49C8">
      <w:pPr>
        <w:pStyle w:val="Heading2"/>
      </w:pPr>
      <w:r>
        <w:t xml:space="preserve">Every attempt </w:t>
      </w:r>
      <w:r w:rsidR="000A7082">
        <w:t>should</w:t>
      </w:r>
      <w:r>
        <w:t xml:space="preserve"> be made to keep </w:t>
      </w:r>
      <w:r w:rsidR="0053222B">
        <w:t>a</w:t>
      </w:r>
      <w:r w:rsidR="00FF17CC">
        <w:t xml:space="preserve"> </w:t>
      </w:r>
      <w:r w:rsidR="00464571">
        <w:t xml:space="preserve">Guideline </w:t>
      </w:r>
      <w:r>
        <w:t>simple and direct.</w:t>
      </w:r>
    </w:p>
    <w:p w14:paraId="4080F4B2" w14:textId="7B603039" w:rsidR="00FD06B5" w:rsidRDefault="00FD06B5" w:rsidP="005B49C8">
      <w:pPr>
        <w:pStyle w:val="Heading2"/>
      </w:pPr>
      <w:r>
        <w:t>Whe</w:t>
      </w:r>
      <w:r w:rsidR="002B3057">
        <w:t xml:space="preserve">n </w:t>
      </w:r>
      <w:r w:rsidR="00DC2E8F">
        <w:t>needed,</w:t>
      </w:r>
      <w:r>
        <w:t xml:space="preserve"> flow charts and simple explanations </w:t>
      </w:r>
      <w:r w:rsidR="002B3057">
        <w:t>should</w:t>
      </w:r>
      <w:r>
        <w:t xml:space="preserve"> be used to describe the activity or process</w:t>
      </w:r>
      <w:r w:rsidR="00464571">
        <w:t xml:space="preserve"> covered by the Guideline</w:t>
      </w:r>
      <w:r>
        <w:t>.</w:t>
      </w:r>
    </w:p>
    <w:p w14:paraId="2E38288E" w14:textId="69DF78EB" w:rsidR="00FD06B5" w:rsidRDefault="00FD06B5" w:rsidP="005B49C8">
      <w:pPr>
        <w:pStyle w:val="Heading2"/>
      </w:pPr>
      <w:r>
        <w:t xml:space="preserve">In no case </w:t>
      </w:r>
      <w:r w:rsidR="000A7082">
        <w:t>should</w:t>
      </w:r>
      <w:r>
        <w:t xml:space="preserve"> any </w:t>
      </w:r>
      <w:r w:rsidR="00464571">
        <w:t xml:space="preserve">Guideline </w:t>
      </w:r>
      <w:r w:rsidR="00FF17CC">
        <w:t>deviate from the</w:t>
      </w:r>
      <w:r>
        <w:t xml:space="preserve"> M</w:t>
      </w:r>
      <w:r w:rsidR="00A5032D">
        <w:t xml:space="preserve">anagement </w:t>
      </w:r>
      <w:r>
        <w:t>&amp;</w:t>
      </w:r>
      <w:r w:rsidR="00A5032D">
        <w:t xml:space="preserve"> </w:t>
      </w:r>
      <w:r>
        <w:t>O</w:t>
      </w:r>
      <w:r w:rsidR="00A5032D">
        <w:t>perations</w:t>
      </w:r>
      <w:r>
        <w:t xml:space="preserve"> procedures of the Board of Nuclear Codes and Standards or the </w:t>
      </w:r>
      <w:r w:rsidR="0053222B">
        <w:t>a</w:t>
      </w:r>
      <w:r>
        <w:t xml:space="preserve">pproved </w:t>
      </w:r>
      <w:proofErr w:type="spellStart"/>
      <w:r>
        <w:t>NQA</w:t>
      </w:r>
      <w:proofErr w:type="spellEnd"/>
      <w:r>
        <w:t xml:space="preserve"> Supplemental procedures.  </w:t>
      </w:r>
    </w:p>
    <w:p w14:paraId="3B78ABE6" w14:textId="77746911" w:rsidR="003B5136" w:rsidRDefault="003B5136" w:rsidP="005B49C8">
      <w:pPr>
        <w:pStyle w:val="Heading2"/>
      </w:pPr>
      <w:r>
        <w:t xml:space="preserve">A listing of </w:t>
      </w:r>
      <w:r w:rsidR="0053222B">
        <w:t xml:space="preserve">NQA Standards </w:t>
      </w:r>
      <w:r>
        <w:t>Committee Guidelines</w:t>
      </w:r>
      <w:r w:rsidR="0053222B">
        <w:t>,</w:t>
      </w:r>
      <w:r>
        <w:t xml:space="preserve"> including effective revisions</w:t>
      </w:r>
      <w:r w:rsidR="0053222B">
        <w:t xml:space="preserve">, </w:t>
      </w:r>
      <w:r w:rsidR="000A7082">
        <w:t>should</w:t>
      </w:r>
      <w:r>
        <w:t xml:space="preserve"> be maintained by the </w:t>
      </w:r>
      <w:r w:rsidR="0053222B">
        <w:t xml:space="preserve">ASME </w:t>
      </w:r>
      <w:r>
        <w:t xml:space="preserve">Secretary </w:t>
      </w:r>
      <w:r w:rsidR="00464571">
        <w:t xml:space="preserve">or </w:t>
      </w:r>
      <w:r>
        <w:t xml:space="preserve">on the </w:t>
      </w:r>
      <w:proofErr w:type="spellStart"/>
      <w:r>
        <w:t>NQA</w:t>
      </w:r>
      <w:proofErr w:type="spellEnd"/>
      <w:r>
        <w:t xml:space="preserve"> </w:t>
      </w:r>
      <w:proofErr w:type="spellStart"/>
      <w:r>
        <w:t>C</w:t>
      </w:r>
      <w:r w:rsidR="00464571">
        <w:t>&amp;</w:t>
      </w:r>
      <w:r>
        <w:t>S</w:t>
      </w:r>
      <w:proofErr w:type="spellEnd"/>
      <w:r>
        <w:t xml:space="preserve"> Connect webpage.</w:t>
      </w:r>
    </w:p>
    <w:p w14:paraId="5D0DB2D9" w14:textId="77777777" w:rsidR="00D455CE" w:rsidRDefault="00FD06B5" w:rsidP="005B49C8">
      <w:pPr>
        <w:pStyle w:val="Heading1"/>
      </w:pPr>
      <w:r>
        <w:t>References &amp; Attachments</w:t>
      </w:r>
    </w:p>
    <w:p w14:paraId="7193096B" w14:textId="77777777" w:rsidR="00FD06B5" w:rsidRDefault="00FD06B5" w:rsidP="00FD06B5">
      <w:pPr>
        <w:rPr>
          <w:rFonts w:ascii="Arial" w:hAnsi="Arial" w:cs="Arial"/>
          <w:b/>
          <w:bCs/>
        </w:rPr>
      </w:pPr>
    </w:p>
    <w:p w14:paraId="30DD3EDD" w14:textId="77777777" w:rsidR="003B5136" w:rsidRDefault="00FD06B5" w:rsidP="005B49C8">
      <w:pPr>
        <w:pStyle w:val="Heading2"/>
      </w:pPr>
      <w:r w:rsidRPr="007E6430">
        <w:t>References and Attachments shou</w:t>
      </w:r>
      <w:r w:rsidR="007E6430" w:rsidRPr="007E6430">
        <w:t>ld</w:t>
      </w:r>
      <w:r w:rsidRPr="007E6430">
        <w:t xml:space="preserve"> be listed and included in this Section.</w:t>
      </w:r>
    </w:p>
    <w:sectPr w:rsidR="003B5136" w:rsidSect="00810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020" w:bottom="900" w:left="1309" w:header="54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D71AB" w14:textId="77777777" w:rsidR="00901F30" w:rsidRDefault="00901F30">
      <w:r>
        <w:separator/>
      </w:r>
    </w:p>
  </w:endnote>
  <w:endnote w:type="continuationSeparator" w:id="0">
    <w:p w14:paraId="40C1BB5C" w14:textId="77777777" w:rsidR="00901F30" w:rsidRDefault="00901F30">
      <w:r>
        <w:continuationSeparator/>
      </w:r>
    </w:p>
  </w:endnote>
  <w:endnote w:type="continuationNotice" w:id="1">
    <w:p w14:paraId="49C8210A" w14:textId="77777777" w:rsidR="00901F30" w:rsidRDefault="00901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1EAA" w14:textId="77777777" w:rsidR="005B49C8" w:rsidRDefault="005B4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2394"/>
      <w:gridCol w:w="3211"/>
    </w:tblGrid>
    <w:tr w:rsidR="00AB2DAD" w14:paraId="0B868FEA" w14:textId="77777777" w:rsidTr="00AB2DAD">
      <w:tc>
        <w:tcPr>
          <w:tcW w:w="4788" w:type="dxa"/>
          <w:shd w:val="clear" w:color="auto" w:fill="auto"/>
        </w:tcPr>
        <w:p w14:paraId="0E7F5773" w14:textId="5EF3DD08" w:rsidR="00AB2DAD" w:rsidRPr="003D34A8" w:rsidRDefault="005B49C8" w:rsidP="003C455D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Standards Committee</w:t>
          </w:r>
          <w:r w:rsidR="00AB2DAD" w:rsidRPr="003D34A8">
            <w:rPr>
              <w:rFonts w:ascii="Arial" w:hAnsi="Arial" w:cs="Arial"/>
            </w:rPr>
            <w:t xml:space="preserve"> Approved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1/30/2019</w:t>
          </w:r>
          <w:bookmarkStart w:id="0" w:name="_GoBack"/>
          <w:bookmarkEnd w:id="0"/>
        </w:p>
      </w:tc>
      <w:tc>
        <w:tcPr>
          <w:tcW w:w="2394" w:type="dxa"/>
          <w:shd w:val="clear" w:color="auto" w:fill="auto"/>
        </w:tcPr>
        <w:p w14:paraId="464A8F0C" w14:textId="609E1818" w:rsidR="00AB2DAD" w:rsidRPr="003D34A8" w:rsidRDefault="00AB2DAD" w:rsidP="00AB2DAD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Revision:</w:t>
          </w:r>
          <w:r w:rsidR="001E37F3">
            <w:rPr>
              <w:rFonts w:ascii="Arial" w:hAnsi="Arial" w:cs="Arial"/>
            </w:rPr>
            <w:t>1</w:t>
          </w:r>
        </w:p>
      </w:tc>
      <w:tc>
        <w:tcPr>
          <w:tcW w:w="3211" w:type="dxa"/>
          <w:shd w:val="clear" w:color="auto" w:fill="auto"/>
        </w:tcPr>
        <w:p w14:paraId="355EA902" w14:textId="7E2250A2" w:rsidR="00AB2DAD" w:rsidRPr="003D34A8" w:rsidRDefault="00AB2DAD" w:rsidP="00AB2DAD">
          <w:pPr>
            <w:pStyle w:val="Footer"/>
            <w:jc w:val="right"/>
            <w:rPr>
              <w:rFonts w:ascii="Arial" w:hAnsi="Arial" w:cs="Arial"/>
            </w:rPr>
          </w:pPr>
          <w:r w:rsidRPr="003D34A8">
            <w:rPr>
              <w:rFonts w:ascii="Arial" w:hAnsi="Arial" w:cs="Arial"/>
            </w:rPr>
            <w:t xml:space="preserve">Page </w:t>
          </w:r>
          <w:r w:rsidRPr="003D34A8">
            <w:rPr>
              <w:rFonts w:ascii="Arial" w:hAnsi="Arial" w:cs="Arial"/>
            </w:rPr>
            <w:fldChar w:fldCharType="begin"/>
          </w:r>
          <w:r w:rsidRPr="003D34A8">
            <w:rPr>
              <w:rFonts w:ascii="Arial" w:hAnsi="Arial" w:cs="Arial"/>
            </w:rPr>
            <w:instrText xml:space="preserve"> PAGE </w:instrText>
          </w:r>
          <w:r w:rsidRPr="003D34A8">
            <w:rPr>
              <w:rFonts w:ascii="Arial" w:hAnsi="Arial" w:cs="Arial"/>
            </w:rPr>
            <w:fldChar w:fldCharType="separate"/>
          </w:r>
          <w:r w:rsidR="00464571">
            <w:rPr>
              <w:rFonts w:ascii="Arial" w:hAnsi="Arial" w:cs="Arial"/>
              <w:noProof/>
            </w:rPr>
            <w:t>1</w:t>
          </w:r>
          <w:r w:rsidRPr="003D34A8">
            <w:rPr>
              <w:rFonts w:ascii="Arial" w:hAnsi="Arial" w:cs="Arial"/>
            </w:rPr>
            <w:fldChar w:fldCharType="end"/>
          </w:r>
          <w:r w:rsidRPr="003D34A8">
            <w:rPr>
              <w:rFonts w:ascii="Arial" w:hAnsi="Arial" w:cs="Arial"/>
            </w:rPr>
            <w:t xml:space="preserve"> of </w:t>
          </w:r>
          <w:r w:rsidRPr="003D34A8">
            <w:rPr>
              <w:rFonts w:ascii="Arial" w:hAnsi="Arial" w:cs="Arial"/>
            </w:rPr>
            <w:fldChar w:fldCharType="begin"/>
          </w:r>
          <w:r w:rsidRPr="003D34A8">
            <w:rPr>
              <w:rFonts w:ascii="Arial" w:hAnsi="Arial" w:cs="Arial"/>
            </w:rPr>
            <w:instrText xml:space="preserve"> NUMPAGES </w:instrText>
          </w:r>
          <w:r w:rsidRPr="003D34A8">
            <w:rPr>
              <w:rFonts w:ascii="Arial" w:hAnsi="Arial" w:cs="Arial"/>
            </w:rPr>
            <w:fldChar w:fldCharType="separate"/>
          </w:r>
          <w:r w:rsidR="00464571">
            <w:rPr>
              <w:rFonts w:ascii="Arial" w:hAnsi="Arial" w:cs="Arial"/>
              <w:noProof/>
            </w:rPr>
            <w:t>2</w:t>
          </w:r>
          <w:r w:rsidRPr="003D34A8">
            <w:rPr>
              <w:rFonts w:ascii="Arial" w:hAnsi="Arial" w:cs="Arial"/>
            </w:rPr>
            <w:fldChar w:fldCharType="end"/>
          </w:r>
        </w:p>
      </w:tc>
    </w:tr>
  </w:tbl>
  <w:p w14:paraId="444BC3D9" w14:textId="77777777" w:rsidR="00AB2DAD" w:rsidRDefault="00AB2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5768" w14:textId="77777777" w:rsidR="005B49C8" w:rsidRDefault="005B4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83077" w14:textId="77777777" w:rsidR="00901F30" w:rsidRDefault="00901F30">
      <w:r>
        <w:separator/>
      </w:r>
    </w:p>
  </w:footnote>
  <w:footnote w:type="continuationSeparator" w:id="0">
    <w:p w14:paraId="271AAB23" w14:textId="77777777" w:rsidR="00901F30" w:rsidRDefault="00901F30">
      <w:r>
        <w:continuationSeparator/>
      </w:r>
    </w:p>
  </w:footnote>
  <w:footnote w:type="continuationNotice" w:id="1">
    <w:p w14:paraId="17421D8B" w14:textId="77777777" w:rsidR="00901F30" w:rsidRDefault="00901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F7DE" w14:textId="77777777" w:rsidR="005B49C8" w:rsidRDefault="005B4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7AD4" w14:textId="77777777" w:rsidR="00975A05" w:rsidRDefault="00975A05">
    <w:pPr>
      <w:rPr>
        <w:sz w:val="2"/>
        <w:szCs w:val="2"/>
      </w:rPr>
    </w:pPr>
  </w:p>
  <w:p w14:paraId="4391E8FD" w14:textId="77777777" w:rsidR="00975A05" w:rsidRDefault="00975A05">
    <w:pPr>
      <w:rPr>
        <w:sz w:val="2"/>
        <w:szCs w:val="2"/>
      </w:rPr>
    </w:pPr>
  </w:p>
  <w:p w14:paraId="4FA400CF" w14:textId="77777777" w:rsidR="00975A05" w:rsidRPr="0067593A" w:rsidRDefault="00975A05">
    <w:pPr>
      <w:rPr>
        <w:sz w:val="2"/>
        <w:szCs w:val="2"/>
      </w:rPr>
    </w:pPr>
  </w:p>
  <w:tbl>
    <w:tblPr>
      <w:tblW w:w="991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496"/>
      <w:gridCol w:w="8415"/>
    </w:tblGrid>
    <w:tr w:rsidR="00975A05" w:rsidRPr="001A0629" w14:paraId="36415293" w14:textId="77777777" w:rsidTr="001A0629">
      <w:tc>
        <w:tcPr>
          <w:tcW w:w="9911" w:type="dxa"/>
          <w:gridSpan w:val="2"/>
          <w:shd w:val="clear" w:color="auto" w:fill="auto"/>
        </w:tcPr>
        <w:p w14:paraId="61BFE94D" w14:textId="77777777" w:rsidR="00975A05" w:rsidRPr="001A0629" w:rsidRDefault="00975A05">
          <w:pPr>
            <w:pStyle w:val="Header"/>
            <w:rPr>
              <w:rFonts w:ascii="Arial" w:hAnsi="Arial" w:cs="Arial"/>
              <w:sz w:val="12"/>
              <w:szCs w:val="12"/>
            </w:rPr>
          </w:pPr>
        </w:p>
        <w:p w14:paraId="1A662297" w14:textId="77777777" w:rsidR="00975A05" w:rsidRPr="001A0629" w:rsidRDefault="00975A05" w:rsidP="001A0629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1A0629">
            <w:rPr>
              <w:rFonts w:ascii="Arial" w:hAnsi="Arial" w:cs="Arial"/>
              <w:b/>
              <w:sz w:val="32"/>
              <w:szCs w:val="32"/>
            </w:rPr>
            <w:t>NQA COMMITTEE ADMINISTRATIVE PROCEDURES</w:t>
          </w:r>
        </w:p>
        <w:p w14:paraId="5B49B8BF" w14:textId="77777777" w:rsidR="00975A05" w:rsidRPr="001A0629" w:rsidRDefault="00975A05">
          <w:pPr>
            <w:pStyle w:val="Header"/>
            <w:rPr>
              <w:rFonts w:ascii="Arial" w:hAnsi="Arial" w:cs="Arial"/>
              <w:sz w:val="12"/>
              <w:szCs w:val="12"/>
            </w:rPr>
          </w:pPr>
        </w:p>
      </w:tc>
    </w:tr>
    <w:tr w:rsidR="00975A05" w:rsidRPr="001A0629" w14:paraId="1F520AD5" w14:textId="77777777" w:rsidTr="001A0629">
      <w:tc>
        <w:tcPr>
          <w:tcW w:w="1496" w:type="dxa"/>
          <w:shd w:val="clear" w:color="auto" w:fill="auto"/>
        </w:tcPr>
        <w:p w14:paraId="0309AD6B" w14:textId="77777777" w:rsidR="00975A05" w:rsidRPr="001A0629" w:rsidRDefault="00975A05">
          <w:pPr>
            <w:pStyle w:val="Header"/>
            <w:rPr>
              <w:rFonts w:ascii="Arial" w:hAnsi="Arial" w:cs="Arial"/>
              <w:sz w:val="12"/>
              <w:szCs w:val="12"/>
            </w:rPr>
          </w:pPr>
          <w:r w:rsidRPr="001A0629">
            <w:rPr>
              <w:rFonts w:ascii="Arial" w:hAnsi="Arial" w:cs="Arial"/>
              <w:sz w:val="12"/>
              <w:szCs w:val="12"/>
            </w:rPr>
            <w:t>NUMBER:</w:t>
          </w:r>
        </w:p>
        <w:p w14:paraId="254E9772" w14:textId="77777777" w:rsidR="00975A05" w:rsidRPr="001A0629" w:rsidRDefault="00975A05" w:rsidP="001A062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314C562" w14:textId="77777777" w:rsidR="00975A05" w:rsidRPr="001A0629" w:rsidRDefault="00975A05" w:rsidP="001A0629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A0629">
            <w:rPr>
              <w:rFonts w:ascii="Arial" w:hAnsi="Arial" w:cs="Arial"/>
              <w:b/>
              <w:sz w:val="28"/>
              <w:szCs w:val="28"/>
            </w:rPr>
            <w:t>A-04</w:t>
          </w:r>
        </w:p>
        <w:p w14:paraId="5EE530B1" w14:textId="77777777" w:rsidR="00975A05" w:rsidRPr="001A0629" w:rsidRDefault="00975A05" w:rsidP="001A0629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8415" w:type="dxa"/>
          <w:shd w:val="clear" w:color="auto" w:fill="auto"/>
        </w:tcPr>
        <w:p w14:paraId="1989EC51" w14:textId="77777777" w:rsidR="00975A05" w:rsidRPr="001A0629" w:rsidRDefault="00975A05">
          <w:pPr>
            <w:pStyle w:val="Header"/>
            <w:rPr>
              <w:rFonts w:ascii="Arial" w:hAnsi="Arial" w:cs="Arial"/>
              <w:sz w:val="12"/>
              <w:szCs w:val="12"/>
            </w:rPr>
          </w:pPr>
          <w:r w:rsidRPr="001A0629">
            <w:rPr>
              <w:rFonts w:ascii="Arial" w:hAnsi="Arial" w:cs="Arial"/>
              <w:sz w:val="12"/>
              <w:szCs w:val="12"/>
            </w:rPr>
            <w:t>TITLE:</w:t>
          </w:r>
        </w:p>
        <w:p w14:paraId="5B3B961F" w14:textId="77777777" w:rsidR="00975A05" w:rsidRPr="001A0629" w:rsidRDefault="00975A05" w:rsidP="001A062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7FB1408" w14:textId="77777777" w:rsidR="00975A05" w:rsidRPr="001A0629" w:rsidRDefault="00975A05" w:rsidP="001A062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A0629">
            <w:rPr>
              <w:rFonts w:ascii="Arial" w:hAnsi="Arial" w:cs="Arial"/>
              <w:b/>
              <w:sz w:val="28"/>
              <w:szCs w:val="28"/>
            </w:rPr>
            <w:t>Guidelines for Preparing NQA Guidelines</w:t>
          </w:r>
        </w:p>
        <w:p w14:paraId="163C388C" w14:textId="77777777" w:rsidR="00975A05" w:rsidRPr="001A0629" w:rsidRDefault="00975A05">
          <w:pPr>
            <w:pStyle w:val="Header"/>
            <w:rPr>
              <w:rFonts w:ascii="Arial" w:hAnsi="Arial" w:cs="Arial"/>
              <w:sz w:val="12"/>
              <w:szCs w:val="12"/>
            </w:rPr>
          </w:pPr>
        </w:p>
      </w:tc>
    </w:tr>
  </w:tbl>
  <w:p w14:paraId="29765B28" w14:textId="77777777" w:rsidR="00975A05" w:rsidRPr="008100AD" w:rsidRDefault="00975A0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E63C" w14:textId="77777777" w:rsidR="005B49C8" w:rsidRDefault="005B4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55"/>
    <w:multiLevelType w:val="multilevel"/>
    <w:tmpl w:val="2C8C6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451D38"/>
    <w:multiLevelType w:val="hybridMultilevel"/>
    <w:tmpl w:val="26923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64608"/>
    <w:multiLevelType w:val="hybridMultilevel"/>
    <w:tmpl w:val="D9B47A00"/>
    <w:lvl w:ilvl="0" w:tplc="D3FC0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63D06"/>
    <w:multiLevelType w:val="multilevel"/>
    <w:tmpl w:val="59EC09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D36045"/>
    <w:multiLevelType w:val="multilevel"/>
    <w:tmpl w:val="871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1148"/>
    <w:multiLevelType w:val="hybridMultilevel"/>
    <w:tmpl w:val="871A8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C09EC"/>
    <w:multiLevelType w:val="multilevel"/>
    <w:tmpl w:val="3C3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75FEF"/>
    <w:multiLevelType w:val="hybridMultilevel"/>
    <w:tmpl w:val="1C08A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F46ED"/>
    <w:multiLevelType w:val="hybridMultilevel"/>
    <w:tmpl w:val="3C3E7936"/>
    <w:lvl w:ilvl="0" w:tplc="8618B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A57B36"/>
    <w:multiLevelType w:val="hybridMultilevel"/>
    <w:tmpl w:val="19C4B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65D43"/>
    <w:multiLevelType w:val="hybridMultilevel"/>
    <w:tmpl w:val="5F442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E7FC5"/>
    <w:multiLevelType w:val="multilevel"/>
    <w:tmpl w:val="A83E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C36BB"/>
    <w:multiLevelType w:val="hybridMultilevel"/>
    <w:tmpl w:val="B89002BA"/>
    <w:lvl w:ilvl="0" w:tplc="D3FC0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13" w15:restartNumberingAfterBreak="0">
    <w:nsid w:val="27755C8D"/>
    <w:multiLevelType w:val="hybridMultilevel"/>
    <w:tmpl w:val="9CF0402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72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3B7B72"/>
    <w:multiLevelType w:val="hybridMultilevel"/>
    <w:tmpl w:val="F5CEA96E"/>
    <w:lvl w:ilvl="0" w:tplc="D3FC0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64758"/>
    <w:multiLevelType w:val="hybridMultilevel"/>
    <w:tmpl w:val="639A9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F36C0"/>
    <w:multiLevelType w:val="hybridMultilevel"/>
    <w:tmpl w:val="A83EF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946CFC"/>
    <w:multiLevelType w:val="hybridMultilevel"/>
    <w:tmpl w:val="D5969D6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82CDF"/>
    <w:multiLevelType w:val="multilevel"/>
    <w:tmpl w:val="2C8C6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7BE373D"/>
    <w:multiLevelType w:val="hybridMultilevel"/>
    <w:tmpl w:val="E1DE8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62F2A"/>
    <w:multiLevelType w:val="hybridMultilevel"/>
    <w:tmpl w:val="5706E8B2"/>
    <w:lvl w:ilvl="0" w:tplc="D3FC0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22" w15:restartNumberingAfterBreak="0">
    <w:nsid w:val="3DA522F7"/>
    <w:multiLevelType w:val="multilevel"/>
    <w:tmpl w:val="BA26F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AF2AE0"/>
    <w:multiLevelType w:val="multilevel"/>
    <w:tmpl w:val="EE749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1701B4"/>
    <w:multiLevelType w:val="hybridMultilevel"/>
    <w:tmpl w:val="E8CECE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B13F66"/>
    <w:multiLevelType w:val="multilevel"/>
    <w:tmpl w:val="39C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B58D7"/>
    <w:multiLevelType w:val="hybridMultilevel"/>
    <w:tmpl w:val="3A5C39AA"/>
    <w:lvl w:ilvl="0" w:tplc="A85095CC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27" w15:restartNumberingAfterBreak="0">
    <w:nsid w:val="459810A5"/>
    <w:multiLevelType w:val="multilevel"/>
    <w:tmpl w:val="56601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BE4E35"/>
    <w:multiLevelType w:val="multilevel"/>
    <w:tmpl w:val="5F4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A65B6C"/>
    <w:multiLevelType w:val="hybridMultilevel"/>
    <w:tmpl w:val="D7F2E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834B1D"/>
    <w:multiLevelType w:val="hybridMultilevel"/>
    <w:tmpl w:val="CFC8C24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C760A58"/>
    <w:multiLevelType w:val="hybridMultilevel"/>
    <w:tmpl w:val="E23489D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47C5B"/>
    <w:multiLevelType w:val="hybridMultilevel"/>
    <w:tmpl w:val="02CA5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435E1"/>
    <w:multiLevelType w:val="hybridMultilevel"/>
    <w:tmpl w:val="488CA7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4086"/>
        </w:tabs>
        <w:ind w:left="4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6"/>
        </w:tabs>
        <w:ind w:left="4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6"/>
        </w:tabs>
        <w:ind w:left="5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6"/>
        </w:tabs>
        <w:ind w:left="6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6"/>
        </w:tabs>
        <w:ind w:left="6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6"/>
        </w:tabs>
        <w:ind w:left="7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6"/>
        </w:tabs>
        <w:ind w:left="8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6"/>
        </w:tabs>
        <w:ind w:left="9126" w:hanging="180"/>
      </w:pPr>
    </w:lvl>
  </w:abstractNum>
  <w:abstractNum w:abstractNumId="34" w15:restartNumberingAfterBreak="0">
    <w:nsid w:val="574D67B4"/>
    <w:multiLevelType w:val="hybridMultilevel"/>
    <w:tmpl w:val="8932C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750A0"/>
    <w:multiLevelType w:val="hybridMultilevel"/>
    <w:tmpl w:val="B4887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F7198B"/>
    <w:multiLevelType w:val="hybridMultilevel"/>
    <w:tmpl w:val="875AE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F4422E"/>
    <w:multiLevelType w:val="hybridMultilevel"/>
    <w:tmpl w:val="2DB623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360F04"/>
    <w:multiLevelType w:val="hybridMultilevel"/>
    <w:tmpl w:val="6F4AE1AA"/>
    <w:lvl w:ilvl="0" w:tplc="D3FC0D7E">
      <w:start w:val="1"/>
      <w:numFmt w:val="lowerLetter"/>
      <w:lvlText w:val="%1."/>
      <w:lvlJc w:val="left"/>
      <w:pPr>
        <w:tabs>
          <w:tab w:val="num" w:pos="-1580"/>
        </w:tabs>
        <w:ind w:left="-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213A45"/>
    <w:multiLevelType w:val="multilevel"/>
    <w:tmpl w:val="02CA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4A43A8"/>
    <w:multiLevelType w:val="multilevel"/>
    <w:tmpl w:val="871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E174D"/>
    <w:multiLevelType w:val="hybridMultilevel"/>
    <w:tmpl w:val="1534AA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E905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44E1A95"/>
    <w:multiLevelType w:val="multilevel"/>
    <w:tmpl w:val="352AD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377F7C"/>
    <w:multiLevelType w:val="hybridMultilevel"/>
    <w:tmpl w:val="16A04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722BB"/>
    <w:multiLevelType w:val="hybridMultilevel"/>
    <w:tmpl w:val="1146F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0"/>
  </w:num>
  <w:num w:numId="5">
    <w:abstractNumId w:val="24"/>
  </w:num>
  <w:num w:numId="6">
    <w:abstractNumId w:val="17"/>
  </w:num>
  <w:num w:numId="7">
    <w:abstractNumId w:val="7"/>
  </w:num>
  <w:num w:numId="8">
    <w:abstractNumId w:val="16"/>
  </w:num>
  <w:num w:numId="9">
    <w:abstractNumId w:val="32"/>
  </w:num>
  <w:num w:numId="10">
    <w:abstractNumId w:val="41"/>
  </w:num>
  <w:num w:numId="11">
    <w:abstractNumId w:val="37"/>
  </w:num>
  <w:num w:numId="12">
    <w:abstractNumId w:val="42"/>
  </w:num>
  <w:num w:numId="13">
    <w:abstractNumId w:val="25"/>
  </w:num>
  <w:num w:numId="14">
    <w:abstractNumId w:val="6"/>
  </w:num>
  <w:num w:numId="15">
    <w:abstractNumId w:val="26"/>
  </w:num>
  <w:num w:numId="16">
    <w:abstractNumId w:val="21"/>
  </w:num>
  <w:num w:numId="17">
    <w:abstractNumId w:val="38"/>
  </w:num>
  <w:num w:numId="18">
    <w:abstractNumId w:val="35"/>
  </w:num>
  <w:num w:numId="19">
    <w:abstractNumId w:val="12"/>
  </w:num>
  <w:num w:numId="20">
    <w:abstractNumId w:val="4"/>
  </w:num>
  <w:num w:numId="21">
    <w:abstractNumId w:val="9"/>
  </w:num>
  <w:num w:numId="22">
    <w:abstractNumId w:val="40"/>
  </w:num>
  <w:num w:numId="23">
    <w:abstractNumId w:val="34"/>
  </w:num>
  <w:num w:numId="24">
    <w:abstractNumId w:val="39"/>
  </w:num>
  <w:num w:numId="25">
    <w:abstractNumId w:val="20"/>
  </w:num>
  <w:num w:numId="26">
    <w:abstractNumId w:val="28"/>
  </w:num>
  <w:num w:numId="27">
    <w:abstractNumId w:val="1"/>
  </w:num>
  <w:num w:numId="28">
    <w:abstractNumId w:val="11"/>
  </w:num>
  <w:num w:numId="29">
    <w:abstractNumId w:val="44"/>
  </w:num>
  <w:num w:numId="30">
    <w:abstractNumId w:val="29"/>
  </w:num>
  <w:num w:numId="31">
    <w:abstractNumId w:val="2"/>
  </w:num>
  <w:num w:numId="32">
    <w:abstractNumId w:val="22"/>
  </w:num>
  <w:num w:numId="33">
    <w:abstractNumId w:val="43"/>
  </w:num>
  <w:num w:numId="34">
    <w:abstractNumId w:val="33"/>
  </w:num>
  <w:num w:numId="35">
    <w:abstractNumId w:val="30"/>
  </w:num>
  <w:num w:numId="36">
    <w:abstractNumId w:val="36"/>
  </w:num>
  <w:num w:numId="37">
    <w:abstractNumId w:val="19"/>
  </w:num>
  <w:num w:numId="38">
    <w:abstractNumId w:val="18"/>
  </w:num>
  <w:num w:numId="39">
    <w:abstractNumId w:val="31"/>
  </w:num>
  <w:num w:numId="40">
    <w:abstractNumId w:val="0"/>
  </w:num>
  <w:num w:numId="41">
    <w:abstractNumId w:val="13"/>
  </w:num>
  <w:num w:numId="42">
    <w:abstractNumId w:val="45"/>
  </w:num>
  <w:num w:numId="43">
    <w:abstractNumId w:val="14"/>
  </w:num>
  <w:num w:numId="44">
    <w:abstractNumId w:val="23"/>
  </w:num>
  <w:num w:numId="45">
    <w:abstractNumId w:val="2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7"/>
    <w:rsid w:val="000240F9"/>
    <w:rsid w:val="0003473D"/>
    <w:rsid w:val="000518D5"/>
    <w:rsid w:val="00057BB5"/>
    <w:rsid w:val="000615F4"/>
    <w:rsid w:val="00061624"/>
    <w:rsid w:val="00067C09"/>
    <w:rsid w:val="00070CE3"/>
    <w:rsid w:val="00076340"/>
    <w:rsid w:val="00080EFA"/>
    <w:rsid w:val="00093D4E"/>
    <w:rsid w:val="00095A5F"/>
    <w:rsid w:val="000963DA"/>
    <w:rsid w:val="000A4EB6"/>
    <w:rsid w:val="000A7082"/>
    <w:rsid w:val="000B0C58"/>
    <w:rsid w:val="000B78F4"/>
    <w:rsid w:val="000D0667"/>
    <w:rsid w:val="000D533E"/>
    <w:rsid w:val="000E147B"/>
    <w:rsid w:val="00101EAA"/>
    <w:rsid w:val="00121403"/>
    <w:rsid w:val="00121AC7"/>
    <w:rsid w:val="00133761"/>
    <w:rsid w:val="00140CA1"/>
    <w:rsid w:val="0014682B"/>
    <w:rsid w:val="00174C4A"/>
    <w:rsid w:val="00174CE2"/>
    <w:rsid w:val="001848D7"/>
    <w:rsid w:val="0018761B"/>
    <w:rsid w:val="0019140D"/>
    <w:rsid w:val="0019581F"/>
    <w:rsid w:val="001A0629"/>
    <w:rsid w:val="001B3268"/>
    <w:rsid w:val="001B478C"/>
    <w:rsid w:val="001C1E95"/>
    <w:rsid w:val="001C37AD"/>
    <w:rsid w:val="001D0DEE"/>
    <w:rsid w:val="001E2450"/>
    <w:rsid w:val="001E37F3"/>
    <w:rsid w:val="001E5744"/>
    <w:rsid w:val="001F6629"/>
    <w:rsid w:val="0021035E"/>
    <w:rsid w:val="00213067"/>
    <w:rsid w:val="002176C2"/>
    <w:rsid w:val="0023616E"/>
    <w:rsid w:val="0026003F"/>
    <w:rsid w:val="002631F8"/>
    <w:rsid w:val="002879AC"/>
    <w:rsid w:val="002A09F0"/>
    <w:rsid w:val="002A6F80"/>
    <w:rsid w:val="002A7DCE"/>
    <w:rsid w:val="002B3057"/>
    <w:rsid w:val="002B67C2"/>
    <w:rsid w:val="002B7107"/>
    <w:rsid w:val="002C3033"/>
    <w:rsid w:val="002E54BA"/>
    <w:rsid w:val="003048F1"/>
    <w:rsid w:val="00305543"/>
    <w:rsid w:val="00311DB1"/>
    <w:rsid w:val="00314D17"/>
    <w:rsid w:val="003302FA"/>
    <w:rsid w:val="003325F5"/>
    <w:rsid w:val="00357042"/>
    <w:rsid w:val="0035767B"/>
    <w:rsid w:val="0037749A"/>
    <w:rsid w:val="003852AE"/>
    <w:rsid w:val="0038530D"/>
    <w:rsid w:val="00390400"/>
    <w:rsid w:val="00397C98"/>
    <w:rsid w:val="003A26A9"/>
    <w:rsid w:val="003A2AA5"/>
    <w:rsid w:val="003B207E"/>
    <w:rsid w:val="003B2747"/>
    <w:rsid w:val="003B5136"/>
    <w:rsid w:val="003C455D"/>
    <w:rsid w:val="003C5992"/>
    <w:rsid w:val="003C64D1"/>
    <w:rsid w:val="003D1EBA"/>
    <w:rsid w:val="003E4200"/>
    <w:rsid w:val="00403842"/>
    <w:rsid w:val="004107F1"/>
    <w:rsid w:val="00420B76"/>
    <w:rsid w:val="004345CB"/>
    <w:rsid w:val="0044100F"/>
    <w:rsid w:val="004465AD"/>
    <w:rsid w:val="00456D60"/>
    <w:rsid w:val="00464571"/>
    <w:rsid w:val="004A3F2B"/>
    <w:rsid w:val="004C069E"/>
    <w:rsid w:val="004E1115"/>
    <w:rsid w:val="004E5EA8"/>
    <w:rsid w:val="0053222B"/>
    <w:rsid w:val="00534570"/>
    <w:rsid w:val="00537A23"/>
    <w:rsid w:val="0054561A"/>
    <w:rsid w:val="00545E7D"/>
    <w:rsid w:val="00552065"/>
    <w:rsid w:val="00554C18"/>
    <w:rsid w:val="005801F5"/>
    <w:rsid w:val="005B460B"/>
    <w:rsid w:val="005B49C8"/>
    <w:rsid w:val="005C6181"/>
    <w:rsid w:val="005E4F7D"/>
    <w:rsid w:val="005F6B8E"/>
    <w:rsid w:val="0060587A"/>
    <w:rsid w:val="006342F5"/>
    <w:rsid w:val="00640E24"/>
    <w:rsid w:val="00643603"/>
    <w:rsid w:val="00646B41"/>
    <w:rsid w:val="00647CF9"/>
    <w:rsid w:val="0066647E"/>
    <w:rsid w:val="0066694B"/>
    <w:rsid w:val="0067593A"/>
    <w:rsid w:val="006824D2"/>
    <w:rsid w:val="00684D9E"/>
    <w:rsid w:val="006865DF"/>
    <w:rsid w:val="006963E8"/>
    <w:rsid w:val="00696894"/>
    <w:rsid w:val="006A2B00"/>
    <w:rsid w:val="006B22D2"/>
    <w:rsid w:val="006C55E9"/>
    <w:rsid w:val="006D562F"/>
    <w:rsid w:val="006E33C4"/>
    <w:rsid w:val="006E7BF7"/>
    <w:rsid w:val="006F2438"/>
    <w:rsid w:val="00704B98"/>
    <w:rsid w:val="00716487"/>
    <w:rsid w:val="00723E48"/>
    <w:rsid w:val="007242D1"/>
    <w:rsid w:val="00725A1D"/>
    <w:rsid w:val="00730EDA"/>
    <w:rsid w:val="00744841"/>
    <w:rsid w:val="00775E13"/>
    <w:rsid w:val="007804DF"/>
    <w:rsid w:val="00786626"/>
    <w:rsid w:val="00791C00"/>
    <w:rsid w:val="007B1182"/>
    <w:rsid w:val="007B123C"/>
    <w:rsid w:val="007C6332"/>
    <w:rsid w:val="007D0BAB"/>
    <w:rsid w:val="007D5052"/>
    <w:rsid w:val="007D6E03"/>
    <w:rsid w:val="007E6430"/>
    <w:rsid w:val="007F0275"/>
    <w:rsid w:val="007F0D55"/>
    <w:rsid w:val="007F37E1"/>
    <w:rsid w:val="008018D5"/>
    <w:rsid w:val="008055B0"/>
    <w:rsid w:val="008058A1"/>
    <w:rsid w:val="00806577"/>
    <w:rsid w:val="008100AD"/>
    <w:rsid w:val="00814ADA"/>
    <w:rsid w:val="008150B0"/>
    <w:rsid w:val="00824896"/>
    <w:rsid w:val="00824BE3"/>
    <w:rsid w:val="008314A9"/>
    <w:rsid w:val="00840390"/>
    <w:rsid w:val="008441B8"/>
    <w:rsid w:val="008479F0"/>
    <w:rsid w:val="0086364C"/>
    <w:rsid w:val="008658C0"/>
    <w:rsid w:val="00873872"/>
    <w:rsid w:val="0087428E"/>
    <w:rsid w:val="00884071"/>
    <w:rsid w:val="008957A4"/>
    <w:rsid w:val="008C0199"/>
    <w:rsid w:val="008E651A"/>
    <w:rsid w:val="0090036C"/>
    <w:rsid w:val="00901F30"/>
    <w:rsid w:val="00905BD9"/>
    <w:rsid w:val="00910EA9"/>
    <w:rsid w:val="00937D18"/>
    <w:rsid w:val="009478F8"/>
    <w:rsid w:val="00972AFA"/>
    <w:rsid w:val="009744B4"/>
    <w:rsid w:val="00975386"/>
    <w:rsid w:val="00975A05"/>
    <w:rsid w:val="00985AFA"/>
    <w:rsid w:val="00995C10"/>
    <w:rsid w:val="009979AB"/>
    <w:rsid w:val="009C4D29"/>
    <w:rsid w:val="009C5472"/>
    <w:rsid w:val="009D28D5"/>
    <w:rsid w:val="009E3161"/>
    <w:rsid w:val="009E4CA4"/>
    <w:rsid w:val="009E68AF"/>
    <w:rsid w:val="009F4665"/>
    <w:rsid w:val="009F6B77"/>
    <w:rsid w:val="00A06521"/>
    <w:rsid w:val="00A140AA"/>
    <w:rsid w:val="00A15EF7"/>
    <w:rsid w:val="00A337B9"/>
    <w:rsid w:val="00A362C5"/>
    <w:rsid w:val="00A47119"/>
    <w:rsid w:val="00A5006F"/>
    <w:rsid w:val="00A5032D"/>
    <w:rsid w:val="00A65AE8"/>
    <w:rsid w:val="00A8121D"/>
    <w:rsid w:val="00A814CD"/>
    <w:rsid w:val="00A8336F"/>
    <w:rsid w:val="00AA5FB7"/>
    <w:rsid w:val="00AB2DAD"/>
    <w:rsid w:val="00AB34FA"/>
    <w:rsid w:val="00AB3565"/>
    <w:rsid w:val="00AB5B40"/>
    <w:rsid w:val="00AD001A"/>
    <w:rsid w:val="00AE15B8"/>
    <w:rsid w:val="00AF047B"/>
    <w:rsid w:val="00B03ACF"/>
    <w:rsid w:val="00B07DDE"/>
    <w:rsid w:val="00B13441"/>
    <w:rsid w:val="00B1746F"/>
    <w:rsid w:val="00B2030E"/>
    <w:rsid w:val="00B207A5"/>
    <w:rsid w:val="00B2402D"/>
    <w:rsid w:val="00B403F4"/>
    <w:rsid w:val="00B50474"/>
    <w:rsid w:val="00B563F3"/>
    <w:rsid w:val="00B57653"/>
    <w:rsid w:val="00B60ECB"/>
    <w:rsid w:val="00B60FE3"/>
    <w:rsid w:val="00B7778D"/>
    <w:rsid w:val="00BA4468"/>
    <w:rsid w:val="00BB40D5"/>
    <w:rsid w:val="00BD110F"/>
    <w:rsid w:val="00BD5590"/>
    <w:rsid w:val="00BE705D"/>
    <w:rsid w:val="00BF1AC0"/>
    <w:rsid w:val="00C0449B"/>
    <w:rsid w:val="00C04D55"/>
    <w:rsid w:val="00C05877"/>
    <w:rsid w:val="00C11049"/>
    <w:rsid w:val="00C1234A"/>
    <w:rsid w:val="00C1471B"/>
    <w:rsid w:val="00C16E8D"/>
    <w:rsid w:val="00C26BD4"/>
    <w:rsid w:val="00C52E5A"/>
    <w:rsid w:val="00C60D47"/>
    <w:rsid w:val="00C669C4"/>
    <w:rsid w:val="00C843DE"/>
    <w:rsid w:val="00C977D3"/>
    <w:rsid w:val="00CA1E4D"/>
    <w:rsid w:val="00CA57C9"/>
    <w:rsid w:val="00CB5D7C"/>
    <w:rsid w:val="00CC7C9A"/>
    <w:rsid w:val="00CD3141"/>
    <w:rsid w:val="00CF6A5D"/>
    <w:rsid w:val="00D0079A"/>
    <w:rsid w:val="00D02D83"/>
    <w:rsid w:val="00D14227"/>
    <w:rsid w:val="00D342EC"/>
    <w:rsid w:val="00D36B6D"/>
    <w:rsid w:val="00D405DB"/>
    <w:rsid w:val="00D455CE"/>
    <w:rsid w:val="00D67A8F"/>
    <w:rsid w:val="00D86CBA"/>
    <w:rsid w:val="00D9457A"/>
    <w:rsid w:val="00DA2EEB"/>
    <w:rsid w:val="00DA35A4"/>
    <w:rsid w:val="00DA7D91"/>
    <w:rsid w:val="00DA7E02"/>
    <w:rsid w:val="00DC2E8F"/>
    <w:rsid w:val="00DE2B9B"/>
    <w:rsid w:val="00DF3F2E"/>
    <w:rsid w:val="00E02CA0"/>
    <w:rsid w:val="00E177AF"/>
    <w:rsid w:val="00E24B55"/>
    <w:rsid w:val="00E302A3"/>
    <w:rsid w:val="00E34135"/>
    <w:rsid w:val="00E352EE"/>
    <w:rsid w:val="00E37B3A"/>
    <w:rsid w:val="00E406FA"/>
    <w:rsid w:val="00E47368"/>
    <w:rsid w:val="00E57832"/>
    <w:rsid w:val="00E848F3"/>
    <w:rsid w:val="00E84C24"/>
    <w:rsid w:val="00E865BE"/>
    <w:rsid w:val="00EC1824"/>
    <w:rsid w:val="00EC4905"/>
    <w:rsid w:val="00EC5081"/>
    <w:rsid w:val="00EC66F2"/>
    <w:rsid w:val="00ED390B"/>
    <w:rsid w:val="00EE3A24"/>
    <w:rsid w:val="00F055E4"/>
    <w:rsid w:val="00F0667E"/>
    <w:rsid w:val="00F42380"/>
    <w:rsid w:val="00F667F8"/>
    <w:rsid w:val="00F757D6"/>
    <w:rsid w:val="00F80047"/>
    <w:rsid w:val="00FB644D"/>
    <w:rsid w:val="00FC3C5E"/>
    <w:rsid w:val="00FC3F55"/>
    <w:rsid w:val="00FD06B5"/>
    <w:rsid w:val="00FD0C36"/>
    <w:rsid w:val="00FF17CC"/>
    <w:rsid w:val="00FF366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6B4A9"/>
  <w15:chartTrackingRefBased/>
  <w15:docId w15:val="{AEA7835C-3EC6-824D-AD0C-129F9642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030E"/>
    <w:pPr>
      <w:keepNext/>
      <w:keepLines/>
      <w:numPr>
        <w:numId w:val="46"/>
      </w:numPr>
      <w:spacing w:before="240"/>
      <w:outlineLvl w:val="0"/>
    </w:pPr>
    <w:rPr>
      <w:rFonts w:asciiTheme="minorBidi" w:eastAsiaTheme="majorEastAsia" w:hAnsiTheme="minorBidi" w:cstheme="min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nhideWhenUsed/>
    <w:qFormat/>
    <w:rsid w:val="00791C00"/>
    <w:pPr>
      <w:numPr>
        <w:ilvl w:val="1"/>
        <w:numId w:val="46"/>
      </w:numPr>
      <w:spacing w:before="40"/>
      <w:outlineLvl w:val="1"/>
    </w:pPr>
    <w:rPr>
      <w:rFonts w:asciiTheme="minorBidi" w:eastAsiaTheme="majorEastAsia" w:hAnsiTheme="minorBidi" w:cstheme="minorBidi"/>
      <w:color w:val="000000" w:themeColor="text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1C00"/>
    <w:pPr>
      <w:keepNext/>
      <w:keepLines/>
      <w:numPr>
        <w:ilvl w:val="2"/>
        <w:numId w:val="4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C00"/>
    <w:pPr>
      <w:keepNext/>
      <w:keepLines/>
      <w:numPr>
        <w:ilvl w:val="3"/>
        <w:numId w:val="4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1C00"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1C00"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1C00"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1C00"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1C00"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5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9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6629"/>
    <w:rPr>
      <w:sz w:val="18"/>
      <w:szCs w:val="18"/>
    </w:rPr>
  </w:style>
  <w:style w:type="character" w:customStyle="1" w:styleId="BalloonTextChar">
    <w:name w:val="Balloon Text Char"/>
    <w:link w:val="BalloonText"/>
    <w:rsid w:val="001F6629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791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1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1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1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1C00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B2030E"/>
    <w:rPr>
      <w:rFonts w:asciiTheme="minorBidi" w:eastAsiaTheme="majorEastAsia" w:hAnsiTheme="minorBidi" w:cstheme="minorBidi"/>
      <w:b/>
      <w:bCs/>
      <w:color w:val="000000" w:themeColor="tex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91C00"/>
    <w:rPr>
      <w:rFonts w:asciiTheme="minorBidi" w:eastAsiaTheme="majorEastAsia" w:hAnsiTheme="minorBidi" w:cstheme="minorBidi"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91C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91C0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91C0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91C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91C0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91C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91C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5322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Southern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jgadkins</dc:creator>
  <cp:keywords/>
  <cp:lastModifiedBy>Debra Sparkman</cp:lastModifiedBy>
  <cp:revision>2</cp:revision>
  <cp:lastPrinted>2009-11-13T16:37:00Z</cp:lastPrinted>
  <dcterms:created xsi:type="dcterms:W3CDTF">2019-01-30T15:58:00Z</dcterms:created>
  <dcterms:modified xsi:type="dcterms:W3CDTF">2019-01-30T15:58:00Z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-2111821847</vt:i4>
  </property>
  <property fmtid="{D5CDD505-2E9C-101B-9397-08002B2CF9AE}" pid="4" name="_EmailSubject">
    <vt:lpwstr>01 - TPN Procedure.doc</vt:lpwstr>
  </property>
  <property fmtid="{D5CDD505-2E9C-101B-9397-08002B2CF9AE}" pid="5" name="_AuthorEmail">
    <vt:lpwstr>jgadkins@southernco.com</vt:lpwstr>
  </property>
  <property fmtid="{D5CDD505-2E9C-101B-9397-08002B2CF9AE}" pid="6" name="_AuthorEmailDisplayName">
    <vt:lpwstr>Adkins, John G.</vt:lpwstr>
  </property>
  <property fmtid="{D5CDD505-2E9C-101B-9397-08002B2CF9AE}" pid="7" name="_ReviewingToolsShownOnce">
    <vt:lpwstr/>
  </property>
</Properties>
</file>